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13" w:lineRule="exact"/>
        <w:ind w:left="2180" w:right="-20"/>
        <w:jc w:val="left"/>
        <w:rPr>
          <w:rFonts w:ascii="宋体" w:hAnsi="宋体" w:cs="宋体" w:eastAsia="宋体"/>
          <w:sz w:val="32"/>
          <w:szCs w:val="32"/>
        </w:rPr>
      </w:pPr>
      <w:rPr/>
      <w:r>
        <w:rPr>
          <w:rFonts w:ascii="宋体" w:hAnsi="宋体" w:cs="宋体" w:eastAsia="宋体"/>
          <w:sz w:val="32"/>
          <w:szCs w:val="32"/>
          <w:spacing w:val="2"/>
          <w:w w:val="100"/>
          <w:position w:val="-4"/>
        </w:rPr>
        <w:t>风险不匹配警示函及投资者确认书</w:t>
      </w:r>
      <w:r>
        <w:rPr>
          <w:rFonts w:ascii="宋体" w:hAnsi="宋体" w:cs="宋体" w:eastAsia="宋体"/>
          <w:sz w:val="32"/>
          <w:szCs w:val="32"/>
          <w:spacing w:val="0"/>
          <w:w w:val="100"/>
          <w:position w:val="0"/>
        </w:rPr>
      </w:r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083" w:hRule="exact"/>
        </w:trPr>
        <w:tc>
          <w:tcPr>
            <w:tcW w:w="994" w:type="dxa"/>
            <w:tcBorders>
              <w:top w:val="single" w:sz="8.480080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exact"/>
              <w:ind w:left="47" w:right="-2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风险不匹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配警示函</w:t>
            </w:r>
          </w:p>
        </w:tc>
        <w:tc>
          <w:tcPr>
            <w:tcW w:w="7950" w:type="dxa"/>
            <w:gridSpan w:val="5"/>
            <w:tcBorders>
              <w:top w:val="single" w:sz="8.480080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34" w:after="0" w:line="281" w:lineRule="auto"/>
              <w:ind w:left="30" w:right="4346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尊敬的投资者（姓名/机构名称）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资金帐号：</w:t>
            </w:r>
          </w:p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92" w:lineRule="exact"/>
              <w:ind w:left="30" w:right="26" w:firstLine="480"/>
              <w:jc w:val="left"/>
              <w:tabs>
                <w:tab w:pos="1580" w:val="left"/>
                <w:tab w:pos="6620" w:val="left"/>
              </w:tabs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经核实，您/贵机构申请购买的产品或服务风险等级为（</w:t>
              <w:tab/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),您当前风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险等级为（</w:t>
              <w:tab/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），不属于最低风险承受能力的普通投资者,不存在违反准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入性要求的情况。根据适当性匹配原则，该产品或者服务高于您/贵机构风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险承受能力，我司特此向您/机构书面警示</w:t>
            </w:r>
            <w:r>
              <w:rPr>
                <w:rFonts w:ascii="宋体" w:hAnsi="宋体" w:cs="宋体" w:eastAsia="宋体"/>
                <w:sz w:val="24"/>
                <w:szCs w:val="24"/>
                <w:spacing w:val="1"/>
                <w:w w:val="100"/>
              </w:rPr>
              <w:t>：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购买该产品/服务，可能导致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您/贵机构承担超出自身承受能力损失以及不利后果。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292" w:lineRule="exact"/>
              <w:ind w:left="30" w:right="136" w:firstLine="49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请您认真考虑相应风险，审慎决定购买该产品或服务，并签署投资者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确认书。</w:t>
            </w:r>
          </w:p>
          <w:p>
            <w:pPr>
              <w:spacing w:before="3" w:after="0" w:line="520" w:lineRule="exact"/>
              <w:ind w:left="6306" w:right="110" w:firstLine="-120"/>
              <w:jc w:val="left"/>
              <w:tabs>
                <w:tab w:pos="6900" w:val="left"/>
                <w:tab w:pos="7500" w:val="left"/>
              </w:tabs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销售机构盖章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年</w:t>
              <w:tab/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月</w:t>
              <w:tab/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日</w:t>
            </w:r>
          </w:p>
        </w:tc>
      </w:tr>
      <w:tr>
        <w:trPr>
          <w:trHeight w:val="4066" w:hRule="exact"/>
        </w:trPr>
        <w:tc>
          <w:tcPr>
            <w:tcW w:w="994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exact"/>
              <w:ind w:left="268" w:right="-26" w:firstLine="-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投资者确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认书</w:t>
            </w:r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24" w:after="0" w:line="240" w:lineRule="auto"/>
              <w:ind w:left="30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  <w:t>尊敬的（销售机构）：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92" w:lineRule="exact"/>
              <w:ind w:left="30" w:right="62" w:firstLine="490"/>
              <w:jc w:val="both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本人/本机构已收到贵司出具的《风险不匹配警示函》，对于本人/本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机构申请购买产品/服务风险等级高于本人/本机构风险承受能力情况已知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悉，并且已充分了解该产品/服务的风险特征和可能的不利后果。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92" w:lineRule="exact"/>
              <w:ind w:left="30" w:right="62" w:firstLine="490"/>
              <w:jc w:val="both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经本人/本机构审慎考虑，仍坚持申请购买该产品/服务，并自愿承担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</w:rPr>
              <w:t>由此可能产生的一切不利后果和损失。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68" w:lineRule="exact"/>
              <w:ind w:left="520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  <w:position w:val="-2"/>
              </w:rPr>
              <w:t>该销售机构及工作人员在销售过程中，不存在直接或间接主动向本人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93" w:lineRule="exact"/>
              <w:ind w:left="30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2"/>
                <w:w w:val="100"/>
                <w:position w:val="-2"/>
              </w:rPr>
              <w:t>/本机构推介该产品/服务的行为。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请抄写本确认书中字体加粗部分：</w:t>
            </w:r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1371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7950" w:type="dxa"/>
            <w:gridSpan w:val="5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140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投资者签字/签章：</w:t>
            </w:r>
          </w:p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465"/>
              <w:jc w:val="right"/>
              <w:tabs>
                <w:tab w:pos="660" w:val="left"/>
                <w:tab w:pos="1320" w:val="left"/>
              </w:tabs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</w:rPr>
              <w:t>年</w:t>
              <w:tab/>
            </w:r>
            <w:r>
              <w:rPr>
                <w:rFonts w:ascii="宋体" w:hAnsi="宋体" w:cs="宋体" w:eastAsia="宋体"/>
                <w:sz w:val="22"/>
                <w:szCs w:val="22"/>
              </w:rPr>
              <w:t>月</w:t>
              <w:tab/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日</w:t>
            </w:r>
          </w:p>
        </w:tc>
      </w:tr>
      <w:tr>
        <w:trPr>
          <w:trHeight w:val="542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994" w:type="dxa"/>
            <w:vMerge w:val="restart"/>
            <w:tcBorders>
              <w:top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exact"/>
              <w:ind w:left="157" w:right="-26" w:firstLine="-11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授权经办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人信息</w:t>
            </w:r>
          </w:p>
        </w:tc>
        <w:tc>
          <w:tcPr>
            <w:tcW w:w="994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1" w:after="0" w:line="240" w:lineRule="auto"/>
              <w:ind w:left="157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经办人</w:t>
            </w:r>
          </w:p>
        </w:tc>
        <w:tc>
          <w:tcPr>
            <w:tcW w:w="198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51" w:after="0" w:line="240" w:lineRule="auto"/>
              <w:ind w:left="27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职务</w:t>
            </w:r>
          </w:p>
        </w:tc>
        <w:tc>
          <w:tcPr>
            <w:tcW w:w="29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542" w:hRule="exact"/>
        </w:trPr>
        <w:tc>
          <w:tcPr>
            <w:tcW w:w="994" w:type="dxa"/>
            <w:vMerge/>
            <w:tcBorders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1" w:after="0" w:line="240" w:lineRule="auto"/>
              <w:ind w:left="47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证件类型</w:t>
            </w:r>
          </w:p>
        </w:tc>
        <w:tc>
          <w:tcPr>
            <w:tcW w:w="1987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51" w:after="0" w:line="240" w:lineRule="auto"/>
              <w:ind w:left="54" w:right="-5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证件号码</w:t>
            </w:r>
          </w:p>
        </w:tc>
        <w:tc>
          <w:tcPr>
            <w:tcW w:w="29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</w:tr>
      <w:tr>
        <w:trPr>
          <w:trHeight w:val="1085" w:hRule="exact"/>
        </w:trPr>
        <w:tc>
          <w:tcPr>
            <w:tcW w:w="994" w:type="dxa"/>
            <w:vMerge/>
            <w:tcBorders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/>
            <w:rPr/>
          </w:p>
        </w:tc>
        <w:tc>
          <w:tcPr>
            <w:tcW w:w="994" w:type="dxa"/>
            <w:vMerge/>
            <w:tcBorders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6957" w:type="dxa"/>
            <w:gridSpan w:val="4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16" w:space="0" w:color="000000"/>
            </w:tcBorders>
          </w:tcPr>
          <w:p>
            <w:pPr>
              <w:spacing w:before="51" w:after="0" w:line="240" w:lineRule="auto"/>
              <w:ind w:left="2761" w:right="273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经办人签字：</w:t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410"/>
              <w:jc w:val="right"/>
              <w:tabs>
                <w:tab w:pos="660" w:val="left"/>
                <w:tab w:pos="1320" w:val="left"/>
              </w:tabs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</w:rPr>
              <w:t>年</w:t>
              <w:tab/>
            </w:r>
            <w:r>
              <w:rPr>
                <w:rFonts w:ascii="宋体" w:hAnsi="宋体" w:cs="宋体" w:eastAsia="宋体"/>
                <w:sz w:val="22"/>
                <w:szCs w:val="22"/>
              </w:rPr>
              <w:t>月</w:t>
              <w:tab/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日</w:t>
            </w:r>
          </w:p>
        </w:tc>
      </w:tr>
    </w:tbl>
    <w:sectPr>
      <w:type w:val="continuous"/>
      <w:pgSz w:w="11920" w:h="16840"/>
      <w:pgMar w:top="110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134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</dc:creator>
  <dcterms:created xsi:type="dcterms:W3CDTF">2017-07-11T09:22:37Z</dcterms:created>
  <dcterms:modified xsi:type="dcterms:W3CDTF">2017-07-11T09:22:37Z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LastSaved">
    <vt:filetime>2017-07-11T00:00:00Z</vt:filetime>
  </property>
</Properties>
</file>